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w:t>
      </w:r>
      <w:proofErr w:type="gramStart"/>
      <w:r w:rsidRPr="00B01A14">
        <w:rPr>
          <w:lang w:eastAsia="en-CA"/>
        </w:rPr>
        <w:t>take action</w:t>
      </w:r>
      <w:proofErr w:type="gramEnd"/>
      <w:r w:rsidRPr="00B01A14">
        <w:rPr>
          <w:lang w:eastAsia="en-CA"/>
        </w:rPr>
        <w:t xml:space="preserve">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0A5045E4">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w:t>
      </w:r>
      <w:proofErr w:type="spellStart"/>
      <w:r w:rsidRPr="002A313A">
        <w:t>CustomerPostalCode</w:t>
      </w:r>
      <w:proofErr w:type="spellEnd"/>
      <w:r w:rsidRPr="002A313A">
        <w:t xml:space="preserve"> as varchar(10))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7D99A4B2">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280FB4D9">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14E17344">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2DD30E89">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77D12706">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66522137">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r w:rsidRPr="00983BC7">
        <w:rPr>
          <w:lang w:eastAsia="en-CA"/>
        </w:rPr>
        <w:t>HR.Employees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r w:rsidRPr="00983BC7">
        <w:rPr>
          <w:lang w:eastAsia="en-CA"/>
        </w:rPr>
        <w:t>HR.Employees</w:t>
      </w:r>
      <w:proofErr w:type="spell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HR.Employees</w:t>
      </w:r>
      <w:proofErr w:type="spell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r w:rsidRPr="00126AC9">
        <w:rPr>
          <w:b/>
          <w:bCs/>
          <w:lang w:eastAsia="en-CA"/>
        </w:rPr>
        <w:t>DimProductCategory</w:t>
      </w:r>
      <w:proofErr w:type="spellEnd"/>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table, and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column, and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tables, or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fldChar w:fldCharType="begin"/>
      </w:r>
      <w:r>
        <w:instrText>HYPERLINK "https://learn.microsoft.com/en-us/power-bi/guidance/directquery-model-guidance"</w:instrText>
      </w:r>
      <w: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5"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6"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7"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8"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0"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1"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proofErr w:type="spellStart"/>
      <w:r w:rsidRPr="0065091B">
        <w:rPr>
          <w:b/>
          <w:bCs/>
          <w:color w:val="0070C0"/>
          <w:lang w:eastAsia="en-CA"/>
        </w:rPr>
        <w:t>EmployeeID</w:t>
      </w:r>
      <w:proofErr w:type="spellEnd"/>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proofErr w:type="spellStart"/>
      <w:r w:rsidRPr="0010299D">
        <w:rPr>
          <w:b/>
          <w:bCs/>
          <w:color w:val="0070C0"/>
          <w:lang w:eastAsia="en-CA"/>
        </w:rPr>
        <w:t>OrderDate</w:t>
      </w:r>
      <w:proofErr w:type="spellEnd"/>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0CF67779">
            <wp:extent cx="4236931" cy="2730014"/>
            <wp:effectExtent l="0" t="0" r="0" b="0"/>
            <wp:docPr id="29078802" name="Picture 10" descr="Screenshot of semantic model with a two-way relationship between Sales and Order tables.">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0"/>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2CB73EF1">
            <wp:extent cx="3920247" cy="2772653"/>
            <wp:effectExtent l="0" t="0" r="4445" b="8890"/>
            <wp:docPr id="289148603" name="Picture 9" descr="Screenshot of Manage Relationships in Model vie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2"/>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proofErr w:type="spellStart"/>
      <w:r w:rsidRPr="004D295C">
        <w:rPr>
          <w:highlight w:val="yellow"/>
          <w:lang w:eastAsia="en-CA"/>
        </w:rPr>
        <w:t>Ctrl+clicking</w:t>
      </w:r>
      <w:proofErr w:type="spellEnd"/>
      <w:r w:rsidRPr="004D295C">
        <w:rPr>
          <w:highlight w:val="yellow"/>
          <w:lang w:eastAsia="en-CA"/>
        </w:rPr>
        <w:t xml:space="preserve"> or </w:t>
      </w:r>
      <w:proofErr w:type="spellStart"/>
      <w:r w:rsidRPr="004D295C">
        <w:rPr>
          <w:highlight w:val="yellow"/>
          <w:lang w:eastAsia="en-CA"/>
        </w:rPr>
        <w:t>Shift+clicking</w:t>
      </w:r>
      <w:proofErr w:type="spellEnd"/>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6A1E6FE3">
            <wp:extent cx="1911810" cy="5214026"/>
            <wp:effectExtent l="0" t="0" r="0" b="5715"/>
            <wp:docPr id="512286660" name="Picture 8" descr="Screenshot of the column properties dialo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"mm/dd/</w:t>
      </w:r>
      <w:proofErr w:type="spellStart"/>
      <w:r w:rsidRPr="009650A0">
        <w:rPr>
          <w:color w:val="0070C0"/>
          <w:lang w:eastAsia="en-CA"/>
        </w:rPr>
        <w:t>yyyy</w:t>
      </w:r>
      <w:proofErr w:type="spellEnd"/>
      <w:r w:rsidRPr="009650A0">
        <w:rPr>
          <w:color w:val="0070C0"/>
          <w:lang w:eastAsia="en-CA"/>
        </w:rPr>
        <w:t xml:space="preserve">"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1795D523">
            <wp:extent cx="2110740" cy="4342095"/>
            <wp:effectExtent l="0" t="0" r="3810" b="1905"/>
            <wp:docPr id="1943552417" name="Picture 7" descr="Screenshot of All date formats with mm/dd/yyyy selecte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6"/>
                    </pic:cNvPr>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 xml:space="preserve">Additionally, Power BI has a new functionality to update these properties on many tables and fields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proofErr w:type="spellStart"/>
      <w:r w:rsidRPr="00AB2FAC">
        <w:rPr>
          <w:b/>
          <w:bCs/>
          <w:lang w:eastAsia="en-CA"/>
        </w:rPr>
        <w:t>ShipDate</w:t>
      </w:r>
      <w:proofErr w:type="spellEnd"/>
      <w:r w:rsidRPr="00AB2FAC">
        <w:rPr>
          <w:lang w:eastAsia="en-CA"/>
        </w:rPr>
        <w:t> and </w:t>
      </w:r>
      <w:proofErr w:type="spellStart"/>
      <w:r w:rsidRPr="00AB2FAC">
        <w:rPr>
          <w:b/>
          <w:bCs/>
          <w:lang w:eastAsia="en-CA"/>
        </w:rPr>
        <w:t>OrderDate</w:t>
      </w:r>
      <w:proofErr w:type="spellEnd"/>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proofErr w:type="gramStart"/>
      <w:r w:rsidRPr="0095572F">
        <w:rPr>
          <w:highlight w:val="red"/>
          <w:lang w:eastAsia="en-CA"/>
        </w:rPr>
        <w:t>CALENDARAUTO(</w:t>
      </w:r>
      <w:proofErr w:type="gramEnd"/>
      <w:r w:rsidRPr="0095572F">
        <w:rPr>
          <w:highlight w:val="red"/>
          <w:lang w:eastAsia="en-CA"/>
        </w:rPr>
        <w:t xml:space="preserve">) or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w:t>
      </w:r>
      <w:r w:rsidRPr="0095572F">
        <w:rPr>
          <w:highlight w:val="green"/>
          <w:lang w:eastAsia="en-CA"/>
        </w:rPr>
        <w:t>to build your common date table</w:t>
      </w:r>
      <w:r w:rsidRPr="00AB2FAC">
        <w:rPr>
          <w:lang w:eastAsia="en-CA"/>
        </w:rPr>
        <w:t xml:space="preserve">. The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proofErr w:type="gramStart"/>
      <w:r w:rsidRPr="0095572F">
        <w:rPr>
          <w:highlight w:val="red"/>
          <w:lang w:eastAsia="en-CA"/>
        </w:rPr>
        <w:t>CALENDARAUTO(</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w:t>
      </w:r>
      <w:proofErr w:type="gramStart"/>
      <w:r w:rsidRPr="00AB2FAC">
        <w:rPr>
          <w:lang w:eastAsia="en-CA"/>
        </w:rPr>
        <w:t>CALENDARAUTO(</w:t>
      </w:r>
      <w:proofErr w:type="gramEnd"/>
      <w:r w:rsidRPr="00AB2FAC">
        <w:rPr>
          <w:lang w:eastAsia="en-CA"/>
        </w:rPr>
        <w:t xml:space="preserve">) function. For the </w:t>
      </w:r>
      <w:r w:rsidRPr="00316039">
        <w:rPr>
          <w:color w:val="0070C0"/>
          <w:lang w:eastAsia="en-CA"/>
        </w:rPr>
        <w:t>purposes of this example</w:t>
      </w:r>
      <w:r w:rsidRPr="00AB2FAC">
        <w:rPr>
          <w:lang w:eastAsia="en-CA"/>
        </w:rPr>
        <w:t xml:space="preserve">, the </w:t>
      </w:r>
      <w:proofErr w:type="gramStart"/>
      <w:r w:rsidRPr="00316039">
        <w:rPr>
          <w:color w:val="0070C0"/>
          <w:lang w:eastAsia="en-CA"/>
        </w:rPr>
        <w:t>CALENDAR(</w:t>
      </w:r>
      <w:proofErr w:type="gramEnd"/>
      <w:r w:rsidRPr="00316039">
        <w:rPr>
          <w:color w:val="0070C0"/>
          <w:lang w:eastAsia="en-CA"/>
        </w:rPr>
        <w:t xml:space="preserve">)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proofErr w:type="gramStart"/>
      <w:r w:rsidRPr="00AB2FAC">
        <w:t>Dates  =</w:t>
      </w:r>
      <w:proofErr w:type="gramEnd"/>
      <w:r w:rsidRPr="00AB2FAC">
        <w:t xml:space="preserve"> </w:t>
      </w:r>
      <w:proofErr w:type="gramStart"/>
      <w:r w:rsidRPr="00AB2FAC">
        <w:t>CALENDAR(DATE(</w:t>
      </w:r>
      <w:proofErr w:type="gramEnd"/>
      <w:r w:rsidRPr="00AB2FAC">
        <w:t xml:space="preserve">2011, 5, 31), </w:t>
      </w:r>
      <w:proofErr w:type="gramStart"/>
      <w:r w:rsidRPr="00AB2FAC">
        <w:t>DATE(</w:t>
      </w:r>
      <w:proofErr w:type="gramEnd"/>
      <w:r w:rsidRPr="00AB2FAC">
        <w:t>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w:t>
      </w:r>
      <w:proofErr w:type="gramStart"/>
      <w:r w:rsidRPr="00AB2FAC">
        <w:t>Dates[</w:t>
      </w:r>
      <w:proofErr w:type="gramEnd"/>
      <w:r w:rsidRPr="00AB2FAC">
        <w:t>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proofErr w:type="spellStart"/>
      <w:r w:rsidRPr="00AB2FAC">
        <w:t>MonthNum</w:t>
      </w:r>
      <w:proofErr w:type="spellEnd"/>
      <w:r w:rsidRPr="00AB2FAC">
        <w:t xml:space="preserve"> = MONTH(</w:t>
      </w:r>
      <w:proofErr w:type="gramStart"/>
      <w:r w:rsidRPr="00AB2FAC">
        <w:t>Dates[</w:t>
      </w:r>
      <w:proofErr w:type="gramEnd"/>
      <w:r w:rsidRPr="00AB2FAC">
        <w:t>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proofErr w:type="spellStart"/>
      <w:r w:rsidRPr="00AB2FAC">
        <w:t>WeekNum</w:t>
      </w:r>
      <w:proofErr w:type="spellEnd"/>
      <w:r w:rsidRPr="00AB2FAC">
        <w:t xml:space="preserve"> = WEEKNUM(</w:t>
      </w:r>
      <w:proofErr w:type="gramStart"/>
      <w:r w:rsidRPr="00AB2FAC">
        <w:t>Dates[</w:t>
      </w:r>
      <w:proofErr w:type="gramEnd"/>
      <w:r w:rsidRPr="00AB2FAC">
        <w:t>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proofErr w:type="spellStart"/>
      <w:r w:rsidRPr="00AB2FAC">
        <w:t>DayoftheWeek</w:t>
      </w:r>
      <w:proofErr w:type="spellEnd"/>
      <w:r w:rsidRPr="00AB2FAC">
        <w:t xml:space="preserve"> = FORMAT(</w:t>
      </w:r>
      <w:proofErr w:type="gramStart"/>
      <w:r w:rsidRPr="00AB2FAC">
        <w:t>Dates[</w:t>
      </w:r>
      <w:proofErr w:type="gramEnd"/>
      <w:r w:rsidRPr="00AB2FAC">
        <w:t>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w:t>
      </w:r>
      <w:proofErr w:type="gramStart"/>
      <w:r w:rsidRPr="00316039">
        <w:rPr>
          <w:color w:val="0070C0"/>
          <w:lang w:eastAsia="en-CA"/>
        </w:rPr>
        <w:t xml:space="preserve">tables, </w:t>
      </w:r>
      <w:r w:rsidRPr="00AB2FAC">
        <w:rPr>
          <w:lang w:eastAsia="en-CA"/>
        </w:rPr>
        <w:t>and</w:t>
      </w:r>
      <w:proofErr w:type="gramEnd"/>
      <w:r w:rsidRPr="00AB2FAC">
        <w:rPr>
          <w:lang w:eastAsia="en-CA"/>
        </w:rPr>
        <w:t xml:space="preserve">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xml:space="preserve">= </w:t>
      </w:r>
      <w:proofErr w:type="spellStart"/>
      <w:r w:rsidRPr="00AB2FAC">
        <w:t>List.</w:t>
      </w:r>
      <w:proofErr w:type="gramStart"/>
      <w:r w:rsidRPr="00AB2FAC">
        <w:t>Dates</w:t>
      </w:r>
      <w:proofErr w:type="spellEnd"/>
      <w:r w:rsidRPr="00AB2FAC">
        <w:t>(#date(</w:t>
      </w:r>
      <w:proofErr w:type="gramEnd"/>
      <w:r w:rsidRPr="00AB2FAC">
        <w:t>2011,05,31), 365*</w:t>
      </w:r>
      <w:proofErr w:type="gramStart"/>
      <w:r w:rsidRPr="00AB2FAC">
        <w:t>10, #duration(</w:t>
      </w:r>
      <w:proofErr w:type="gramEnd"/>
      <w:r w:rsidRPr="00AB2FAC">
        <w:t>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328E4911">
            <wp:extent cx="5943600" cy="807720"/>
            <wp:effectExtent l="0" t="0" r="0" b="0"/>
            <wp:docPr id="106864787" name="Picture 27" descr="Screenshot of using an M-formula to develop a calendar table.">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proofErr w:type="spellStart"/>
      <w:r w:rsidRPr="000106A9">
        <w:rPr>
          <w:b/>
          <w:bCs/>
          <w:color w:val="0070C0"/>
          <w:lang w:eastAsia="en-CA"/>
        </w:rPr>
        <w:t>DateCol</w:t>
      </w:r>
      <w:proofErr w:type="spellEnd"/>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4"/>
                    </pic:cNvPr>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proofErr w:type="spellStart"/>
      <w:r w:rsidRPr="000106A9">
        <w:rPr>
          <w:b/>
          <w:bCs/>
          <w:color w:val="0070C0"/>
          <w:lang w:eastAsia="en-CA"/>
        </w:rPr>
        <w:t>DateCol</w:t>
      </w:r>
      <w:proofErr w:type="spellEnd"/>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28E349AD">
            <wp:extent cx="5943600" cy="659130"/>
            <wp:effectExtent l="0" t="0" r="0" b="7620"/>
            <wp:docPr id="1488572890" name="Picture 21" descr="Screenshot of DateCol, Year, Month, Week of Year, and Day Name columns.">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2"/>
                    </pic:cNvPr>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33FA6AE3">
            <wp:extent cx="4267200" cy="2512451"/>
            <wp:effectExtent l="0" t="0" r="0" b="2540"/>
            <wp:docPr id="415007861" name="Picture 19" descr="Screenshot of the mark as date table dialo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6"/>
                    </pic:cNvP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proofErr w:type="gramStart"/>
      <w:r w:rsidRPr="00F36C02">
        <w:rPr>
          <w:highlight w:val="yellow"/>
          <w:lang w:eastAsia="en-CA"/>
        </w:rPr>
        <w:t>right-clickin</w:t>
      </w:r>
      <w:r w:rsidRPr="00AB2FAC">
        <w:rPr>
          <w:lang w:eastAsia="en-CA"/>
        </w:rPr>
        <w:t>g</w:t>
      </w:r>
      <w:proofErr w:type="gramEnd"/>
      <w:r w:rsidRPr="00AB2FAC">
        <w:rPr>
          <w:lang w:eastAsia="en-CA"/>
        </w:rPr>
        <w:t xml:space="preserve">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proofErr w:type="gramStart"/>
      <w:r w:rsidRPr="00F36C02">
        <w:rPr>
          <w:b/>
          <w:bCs/>
          <w:highlight w:val="yellow"/>
          <w:lang w:eastAsia="en-CA"/>
        </w:rPr>
        <w:t>New</w:t>
      </w:r>
      <w:proofErr w:type="gramEnd"/>
      <w:r w:rsidRPr="00F36C02">
        <w:rPr>
          <w:b/>
          <w:bCs/>
          <w:highlight w:val="yellow"/>
          <w:lang w:eastAsia="en-CA"/>
        </w:rPr>
        <w:t xml:space="preserve">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proofErr w:type="spellStart"/>
      <w:r w:rsidRPr="00F36C02">
        <w:rPr>
          <w:b/>
          <w:bCs/>
          <w:color w:val="0070C0"/>
          <w:lang w:eastAsia="en-CA"/>
        </w:rPr>
        <w:t>OrderDate</w:t>
      </w:r>
      <w:proofErr w:type="spellEnd"/>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4E808851">
            <wp:extent cx="4168140" cy="3543810"/>
            <wp:effectExtent l="0" t="0" r="3810" b="0"/>
            <wp:docPr id="1337874488" name="Picture 18" descr="Screenshot of the Create relationship dialo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8"/>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proofErr w:type="spellStart"/>
      <w:r w:rsidRPr="00E37D6E">
        <w:rPr>
          <w:b/>
          <w:bCs/>
          <w:color w:val="0070C0"/>
          <w:lang w:eastAsia="en-CA"/>
        </w:rPr>
        <w:t>OrderQty</w:t>
      </w:r>
      <w:proofErr w:type="spellEnd"/>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2"/>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4"/>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6"/>
                    </pic:cNvPr>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8"/>
                    </pic:cNvPr>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0"/>
                    </pic:cNvPr>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 xml:space="preserve">In the following example, you have an </w:t>
      </w:r>
      <w:proofErr w:type="gramStart"/>
      <w:r w:rsidRPr="003C20E9">
        <w:rPr>
          <w:lang w:eastAsia="en-CA"/>
        </w:rPr>
        <w:t>Employee</w:t>
      </w:r>
      <w:proofErr w:type="gramEnd"/>
      <w:r w:rsidRPr="003C20E9">
        <w:rPr>
          <w:lang w:eastAsia="en-CA"/>
        </w:rPr>
        <w:t xml:space="preserv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2"/>
                    </pic:cNvPr>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proofErr w:type="gramStart"/>
      <w:r w:rsidRPr="00ED61B0">
        <w:rPr>
          <w:highlight w:val="red"/>
          <w:lang w:eastAsia="en-CA"/>
        </w:rPr>
        <w:t>PATH(</w:t>
      </w:r>
      <w:proofErr w:type="gramEnd"/>
      <w:r w:rsidRPr="00ED61B0">
        <w:rPr>
          <w:highlight w:val="red"/>
          <w:lang w:eastAsia="en-CA"/>
        </w:rPr>
        <w:t>),</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proofErr w:type="gramStart"/>
      <w:r w:rsidRPr="00ED61B0">
        <w:rPr>
          <w:highlight w:val="red"/>
          <w:lang w:eastAsia="en-CA"/>
        </w:rPr>
        <w:t>PATHITEM(</w:t>
      </w:r>
      <w:proofErr w:type="gramEnd"/>
      <w:r w:rsidRPr="00ED61B0">
        <w:rPr>
          <w:highlight w:val="red"/>
          <w:lang w:eastAsia="en-CA"/>
        </w:rPr>
        <w:t>)</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 xml:space="preserve">Path = </w:t>
      </w:r>
      <w:proofErr w:type="gramStart"/>
      <w:r w:rsidRPr="003C20E9">
        <w:t>PATH(Employee[</w:t>
      </w:r>
      <w:proofErr w:type="gramEnd"/>
      <w:r w:rsidRPr="003C20E9">
        <w:t xml:space="preserve">Employee ID], </w:t>
      </w:r>
      <w:proofErr w:type="gramStart"/>
      <w:r w:rsidRPr="003C20E9">
        <w:t>Employee[</w:t>
      </w:r>
      <w:proofErr w:type="gramEnd"/>
      <w:r w:rsidRPr="003C20E9">
        <w:t>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4"/>
                    </pic:cNvPr>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6"/>
                    </pic:cNvPr>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w:t>
      </w:r>
      <w:proofErr w:type="gramStart"/>
      <w:r w:rsidRPr="003C20E9">
        <w:t>Employee[</w:t>
      </w:r>
      <w:proofErr w:type="gramEnd"/>
      <w:r w:rsidRPr="003C20E9">
        <w:t>Path],1)</w:t>
      </w:r>
    </w:p>
    <w:p w14:paraId="1F914049" w14:textId="77777777" w:rsidR="003C20E9" w:rsidRPr="003C20E9" w:rsidRDefault="003C20E9" w:rsidP="00706D55">
      <w:pPr>
        <w:pStyle w:val="Code"/>
      </w:pPr>
      <w:r w:rsidRPr="003C20E9">
        <w:t>Level 2 = PATHITEM(</w:t>
      </w:r>
      <w:proofErr w:type="gramStart"/>
      <w:r w:rsidRPr="003C20E9">
        <w:t>Employee[</w:t>
      </w:r>
      <w:proofErr w:type="gramEnd"/>
      <w:r w:rsidRPr="003C20E9">
        <w:t>Path],2)</w:t>
      </w:r>
    </w:p>
    <w:p w14:paraId="225BEF16" w14:textId="77777777" w:rsidR="003C20E9" w:rsidRPr="003C20E9" w:rsidRDefault="003C20E9" w:rsidP="00706D55">
      <w:pPr>
        <w:pStyle w:val="Code"/>
      </w:pPr>
      <w:r w:rsidRPr="003C20E9">
        <w:t>Level 3 = PATHITEM(</w:t>
      </w:r>
      <w:proofErr w:type="gramStart"/>
      <w:r w:rsidRPr="003C20E9">
        <w:t>Employee[</w:t>
      </w:r>
      <w:proofErr w:type="gramEnd"/>
      <w:r w:rsidRPr="003C20E9">
        <w:t>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8"/>
                    </pic:cNvPr>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48B47886">
            <wp:extent cx="5943600" cy="1327150"/>
            <wp:effectExtent l="0" t="0" r="0" b="6350"/>
            <wp:docPr id="2084277907" name="Picture 15" descr="Screenshot of flattening out the parent-child hierarchy.">
              <a:hlinkClick xmlns:a="http://schemas.openxmlformats.org/drawingml/2006/main" r:id="rId3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0"/>
                    </pic:cNvPr>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2"/>
                    </pic:cNvPr>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4"/>
                    </pic:cNvP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A44310">
        <w:rPr>
          <w:lang w:eastAsia="en-CA"/>
        </w:rPr>
        <w:t>How can you change the granularity of the data to make the semantic model more usable?</w:t>
      </w:r>
    </w:p>
    <w:p w14:paraId="3F83357C" w14:textId="77777777" w:rsidR="00A44310" w:rsidRPr="00A44310" w:rsidRDefault="00A44310" w:rsidP="00A44310">
      <w:pPr>
        <w:tabs>
          <w:tab w:val="left" w:pos="3001"/>
        </w:tabs>
        <w:rPr>
          <w:lang w:eastAsia="en-CA"/>
        </w:rPr>
      </w:pPr>
      <w:r w:rsidRPr="00A44310">
        <w:rPr>
          <w:lang w:eastAsia="en-CA"/>
        </w:rPr>
        <w:t>In this scenario, you might want to import the data by using a daily average for each truck. That approach would reduce the records in the database to one record for each truck for each day. If you decide that the approach was acceptable enough for tracking costs and errors, then you could use that data granularity. Alternatively, you could select the last recorded temperature, or you could only import records that are above or below a normal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A44310">
        <w:rPr>
          <w:lang w:eastAsia="en-CA"/>
        </w:rPr>
        <w:t>For different scenarios, you could settle on data granularity that is defined weekly, monthly, or quarterly. Generally, the fewer the records that you are working with, the faster your reports and visuals will function. This approach translates to a faster refresh rate for the entire semantic model, which might mean that you can refresh more frequently.</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drawback. If your users want to drill into every single transaction, summarizing the granularity will prevent them from doing that, which can have </w:t>
      </w:r>
      <w:r w:rsidRPr="00A44310">
        <w:rPr>
          <w:lang w:eastAsia="en-CA"/>
        </w:rPr>
        <w:lastRenderedPageBreak/>
        <w:t xml:space="preserve">a negative impact on the user experience. It is important to negotiate the level of data granularity with report </w:t>
      </w:r>
      <w:proofErr w:type="gramStart"/>
      <w:r w:rsidRPr="00A44310">
        <w:rPr>
          <w:lang w:eastAsia="en-CA"/>
        </w:rPr>
        <w:t>users</w:t>
      </w:r>
      <w:proofErr w:type="gramEnd"/>
      <w:r w:rsidRPr="00A44310">
        <w:rPr>
          <w:lang w:eastAsia="en-CA"/>
        </w:rPr>
        <w:t xml:space="preserve"> so they understand the implications of these choices.</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Data granularity can also have an impact when you're building relationships between tables in Power BI.</w:t>
      </w:r>
    </w:p>
    <w:p w14:paraId="71093C83" w14:textId="77777777" w:rsidR="00A44310" w:rsidRPr="00A44310" w:rsidRDefault="00A44310" w:rsidP="00A44310">
      <w:pPr>
        <w:tabs>
          <w:tab w:val="left" w:pos="3001"/>
        </w:tabs>
        <w:rPr>
          <w:lang w:eastAsia="en-CA"/>
        </w:rPr>
      </w:pPr>
      <w:r w:rsidRPr="00A44310">
        <w:rPr>
          <w:lang w:eastAsia="en-CA"/>
        </w:rPr>
        <w:t>For example, consider that you're building reports for the Sales team at Tailwind Traders. You've been asked to build a matrix of total sales and budget over time by using the Calendar, Sales, and Budget tables. You notice that the lowest level of time-based detail that the Sales table goes into is by day, for instance 5/1/2020, 6/7/2020, and 6/18/2020. The Budget table only goes to the monthly level, for instance, the budget data is 5/2020 and 6/2020. These tables have different granularities that need to be reconciled before you can build a relationship between tables.</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6"/>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As shown in the preceding figure, a relationship between Budget and Calendar is missing. Therefore, you need to create this relationship before you can build your visual. Notice that if you transform the </w:t>
      </w:r>
      <w:r w:rsidRPr="00A44310">
        <w:rPr>
          <w:b/>
          <w:bCs/>
          <w:lang w:eastAsia="en-CA"/>
        </w:rPr>
        <w:t>Year</w:t>
      </w:r>
      <w:r w:rsidRPr="00A44310">
        <w:rPr>
          <w:lang w:eastAsia="en-CA"/>
        </w:rPr>
        <w:t> and </w:t>
      </w:r>
      <w:r w:rsidRPr="00A44310">
        <w:rPr>
          <w:b/>
          <w:bCs/>
          <w:lang w:eastAsia="en-CA"/>
        </w:rPr>
        <w:t>Month</w:t>
      </w:r>
      <w:r w:rsidRPr="00A44310">
        <w:rPr>
          <w:lang w:eastAsia="en-CA"/>
        </w:rPr>
        <w:t> columns in the Calendar table into a new column, and do the same transformation in the Budget table, you can match the format of the </w:t>
      </w:r>
      <w:r w:rsidRPr="00A44310">
        <w:rPr>
          <w:b/>
          <w:bCs/>
          <w:lang w:eastAsia="en-CA"/>
        </w:rPr>
        <w:t>Date</w:t>
      </w:r>
      <w:r w:rsidRPr="00A44310">
        <w:rPr>
          <w:lang w:eastAsia="en-CA"/>
        </w:rPr>
        <w:t> column in the Calendar table. Then, you can establish a relationship between the two columns. To complete this task, you'll concatenate the </w:t>
      </w:r>
      <w:r w:rsidRPr="00A44310">
        <w:rPr>
          <w:b/>
          <w:bCs/>
          <w:lang w:eastAsia="en-CA"/>
        </w:rPr>
        <w:t>Year</w:t>
      </w:r>
      <w:r w:rsidRPr="00A44310">
        <w:rPr>
          <w:lang w:eastAsia="en-CA"/>
        </w:rPr>
        <w:t> and </w:t>
      </w:r>
      <w:r w:rsidRPr="00A44310">
        <w:rPr>
          <w:b/>
          <w:bCs/>
          <w:lang w:eastAsia="en-CA"/>
        </w:rPr>
        <w:t>Month</w:t>
      </w:r>
      <w:r w:rsidRPr="00A44310">
        <w:rPr>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8"/>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A44310">
        <w:rPr>
          <w:b/>
          <w:bCs/>
          <w:lang w:eastAsia="en-CA"/>
        </w:rPr>
        <w:t>Transform Data</w:t>
      </w:r>
      <w:r w:rsidRPr="00A44310">
        <w:rPr>
          <w:lang w:eastAsia="en-CA"/>
        </w:rPr>
        <w:t> on the ribbon. On </w:t>
      </w:r>
      <w:r w:rsidRPr="00A44310">
        <w:rPr>
          <w:b/>
          <w:bCs/>
          <w:lang w:eastAsia="en-CA"/>
        </w:rPr>
        <w:t>Applied Steps</w:t>
      </w:r>
      <w:r w:rsidRPr="00A44310">
        <w:rPr>
          <w:lang w:eastAsia="en-CA"/>
        </w:rPr>
        <w:t>, on the right pane, right-click the last step and then select </w:t>
      </w:r>
      <w:r w:rsidRPr="00A44310">
        <w:rPr>
          <w:b/>
          <w:bCs/>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0"/>
                    </pic:cNvPr>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A44310">
        <w:rPr>
          <w:b/>
          <w:bCs/>
          <w:lang w:eastAsia="en-CA"/>
        </w:rPr>
        <w:t>Add Column</w:t>
      </w:r>
      <w:r w:rsidRPr="00A44310">
        <w:rPr>
          <w:lang w:eastAsia="en-CA"/>
        </w:rPr>
        <w:t> on the Home ribbon, select </w:t>
      </w:r>
      <w:r w:rsidRPr="00A44310">
        <w:rPr>
          <w:b/>
          <w:bCs/>
          <w:lang w:eastAsia="en-CA"/>
        </w:rPr>
        <w:t>Custom Column</w:t>
      </w:r>
      <w:r w:rsidRPr="00A44310">
        <w:rPr>
          <w:lang w:eastAsia="en-CA"/>
        </w:rPr>
        <w:t>. Enter the following equation, which will concatenate the </w:t>
      </w:r>
      <w:r w:rsidRPr="00A44310">
        <w:rPr>
          <w:b/>
          <w:bCs/>
          <w:lang w:eastAsia="en-CA"/>
        </w:rPr>
        <w:t>Year</w:t>
      </w:r>
      <w:r w:rsidRPr="00A44310">
        <w:rPr>
          <w:lang w:eastAsia="en-CA"/>
        </w:rPr>
        <w:t> and </w:t>
      </w:r>
      <w:r w:rsidRPr="00A44310">
        <w:rPr>
          <w:b/>
          <w:bCs/>
          <w:lang w:eastAsia="en-CA"/>
        </w:rPr>
        <w:t>Month</w:t>
      </w:r>
      <w:r w:rsidRPr="00A44310">
        <w:rPr>
          <w:lang w:eastAsia="en-CA"/>
        </w:rPr>
        <w:t> columns,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 xml:space="preserve">Column = </w:t>
      </w:r>
      <w:proofErr w:type="spellStart"/>
      <w:r w:rsidRPr="00A44310">
        <w:t>Table.</w:t>
      </w:r>
      <w:proofErr w:type="gramStart"/>
      <w:r w:rsidRPr="00A44310">
        <w:t>AddColumn</w:t>
      </w:r>
      <w:proofErr w:type="spellEnd"/>
      <w:r w:rsidRPr="00A44310">
        <w:t>(#</w:t>
      </w:r>
      <w:proofErr w:type="gramEnd"/>
      <w:r w:rsidRPr="00A44310">
        <w:t>"Renamed Columns", "Custom", each [Year] &amp; "-" &amp;[Month])</w:t>
      </w:r>
    </w:p>
    <w:p w14:paraId="63844BC3" w14:textId="77777777" w:rsidR="00A44310" w:rsidRPr="00A44310" w:rsidRDefault="00A44310" w:rsidP="00A44310">
      <w:pPr>
        <w:tabs>
          <w:tab w:val="left" w:pos="3001"/>
        </w:tabs>
        <w:rPr>
          <w:lang w:eastAsia="en-CA"/>
        </w:rPr>
      </w:pPr>
      <w:r w:rsidRPr="00A44310">
        <w:rPr>
          <w:lang w:eastAsia="en-CA"/>
        </w:rPr>
        <w:t>Change the data type to </w:t>
      </w:r>
      <w:r w:rsidRPr="00A44310">
        <w:rPr>
          <w:b/>
          <w:bCs/>
          <w:lang w:eastAsia="en-CA"/>
        </w:rPr>
        <w:t>Date</w:t>
      </w:r>
      <w:r w:rsidRPr="00A44310">
        <w:rPr>
          <w:lang w:eastAsia="en-CA"/>
        </w:rPr>
        <w:t> and then rename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2"/>
                    </pic:cNvPr>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A44310">
        <w:rPr>
          <w:lang w:eastAsia="en-CA"/>
        </w:rPr>
        <w:t>Now, you can create a relationship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Power BI automatically detects relationships, but you can also go to </w:t>
      </w:r>
      <w:r w:rsidRPr="00A44310">
        <w:rPr>
          <w:b/>
          <w:bCs/>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4"/>
                    </pic:cNvPr>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By completing this task, you've ensured that the granularity is the same between your different tables. Now, you need to create DAX measures to calculate </w:t>
      </w:r>
      <w:r w:rsidRPr="00A44310">
        <w:rPr>
          <w:b/>
          <w:bCs/>
          <w:lang w:eastAsia="en-CA"/>
        </w:rPr>
        <w:t>Total Sales</w:t>
      </w:r>
      <w:r w:rsidRPr="00A44310">
        <w:rPr>
          <w:lang w:eastAsia="en-CA"/>
        </w:rPr>
        <w:t> and </w:t>
      </w:r>
      <w:proofErr w:type="spellStart"/>
      <w:r w:rsidRPr="00A44310">
        <w:rPr>
          <w:b/>
          <w:bCs/>
          <w:lang w:eastAsia="en-CA"/>
        </w:rPr>
        <w:t>BudgetAmount</w:t>
      </w:r>
      <w:proofErr w:type="spellEnd"/>
      <w:r w:rsidRPr="00A44310">
        <w:rPr>
          <w:lang w:eastAsia="en-CA"/>
        </w:rPr>
        <w:t>. Go to the </w:t>
      </w:r>
      <w:r w:rsidRPr="00A44310">
        <w:rPr>
          <w:b/>
          <w:bCs/>
          <w:lang w:eastAsia="en-CA"/>
        </w:rPr>
        <w:t>Data</w:t>
      </w:r>
      <w:r w:rsidRPr="00A44310">
        <w:rPr>
          <w:lang w:eastAsia="en-CA"/>
        </w:rPr>
        <w:t> pane on Power BI Desktop, select </w:t>
      </w:r>
      <w:r w:rsidRPr="00A44310">
        <w:rPr>
          <w:b/>
          <w:bCs/>
          <w:lang w:eastAsia="en-CA"/>
        </w:rPr>
        <w:t>New Measure</w:t>
      </w:r>
      <w:r w:rsidRPr="00A44310">
        <w:rPr>
          <w:lang w:eastAsia="en-CA"/>
        </w:rPr>
        <w:t>, and then create two measures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proofErr w:type="spellStart"/>
      <w:r w:rsidRPr="00A44310">
        <w:t>TotalSales</w:t>
      </w:r>
      <w:proofErr w:type="spellEnd"/>
      <w:r w:rsidRPr="00A44310">
        <w:t xml:space="preserve"> = </w:t>
      </w:r>
      <w:proofErr w:type="gramStart"/>
      <w:r w:rsidRPr="00A44310">
        <w:t>SUM(Sales[</w:t>
      </w:r>
      <w:proofErr w:type="gramEnd"/>
      <w:r w:rsidRPr="00A44310">
        <w:t>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proofErr w:type="spellStart"/>
      <w:r w:rsidRPr="00A44310">
        <w:t>BudgetAmount</w:t>
      </w:r>
      <w:proofErr w:type="spellEnd"/>
      <w:r w:rsidRPr="00A44310">
        <w:t xml:space="preserve"> = SUM (</w:t>
      </w:r>
      <w:proofErr w:type="gramStart"/>
      <w:r w:rsidRPr="00A44310">
        <w:t>Budget[</w:t>
      </w:r>
      <w:proofErr w:type="spellStart"/>
      <w:proofErr w:type="gramEnd"/>
      <w:r w:rsidRPr="00A44310">
        <w:t>BudgetAmount</w:t>
      </w:r>
      <w:proofErr w:type="spellEnd"/>
      <w:r w:rsidRPr="00A44310">
        <w: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w:t>
      </w:r>
      <w:proofErr w:type="gramStart"/>
      <w:r w:rsidRPr="00A44310">
        <w:rPr>
          <w:lang w:eastAsia="en-CA"/>
        </w:rPr>
        <w:t>pane, and</w:t>
      </w:r>
      <w:proofErr w:type="gramEnd"/>
      <w:r w:rsidRPr="00A44310">
        <w:rPr>
          <w:lang w:eastAsia="en-CA"/>
        </w:rPr>
        <w:t xml:space="preserve"> then enter these measures and the </w:t>
      </w:r>
      <w:r w:rsidRPr="00A44310">
        <w:rPr>
          <w:b/>
          <w:bCs/>
          <w:lang w:eastAsia="en-CA"/>
        </w:rPr>
        <w:t>Date</w:t>
      </w:r>
      <w:r w:rsidRPr="00A44310">
        <w:rPr>
          <w:lang w:eastAsia="en-CA"/>
        </w:rPr>
        <w:t> into the </w:t>
      </w:r>
      <w:r w:rsidRPr="00A44310">
        <w:rPr>
          <w:b/>
          <w:bCs/>
          <w:lang w:eastAsia="en-CA"/>
        </w:rPr>
        <w:t>Values</w:t>
      </w:r>
      <w:r w:rsidRPr="00A44310">
        <w:rPr>
          <w:lang w:eastAsia="en-CA"/>
        </w:rPr>
        <w:t> field. You've now accomplished the goal of building a matrix of the total sales and budgets over time.</w:t>
      </w:r>
    </w:p>
    <w:p w14:paraId="27CA352C" w14:textId="4C129A62" w:rsidR="00A44310" w:rsidRP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6"/>
                    </pic:cNvPr>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9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6BEEC9" w14:textId="77777777" w:rsidR="006A6A2D" w:rsidRDefault="006A6A2D" w:rsidP="0058661E">
      <w:pPr>
        <w:spacing w:after="0" w:line="240" w:lineRule="auto"/>
      </w:pPr>
      <w:r>
        <w:separator/>
      </w:r>
    </w:p>
  </w:endnote>
  <w:endnote w:type="continuationSeparator" w:id="0">
    <w:p w14:paraId="2E9250AB" w14:textId="77777777" w:rsidR="006A6A2D" w:rsidRDefault="006A6A2D"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88F075" w14:textId="77777777" w:rsidR="006A6A2D" w:rsidRDefault="006A6A2D" w:rsidP="0058661E">
      <w:pPr>
        <w:spacing w:after="0" w:line="240" w:lineRule="auto"/>
      </w:pPr>
      <w:r>
        <w:separator/>
      </w:r>
    </w:p>
  </w:footnote>
  <w:footnote w:type="continuationSeparator" w:id="0">
    <w:p w14:paraId="19083B4B" w14:textId="77777777" w:rsidR="006A6A2D" w:rsidRDefault="006A6A2D"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C35671"/>
    <w:multiLevelType w:val="multilevel"/>
    <w:tmpl w:val="FFEE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4"/>
  </w:num>
  <w:num w:numId="2" w16cid:durableId="297298266">
    <w:abstractNumId w:val="16"/>
  </w:num>
  <w:num w:numId="3" w16cid:durableId="1678733173">
    <w:abstractNumId w:val="53"/>
  </w:num>
  <w:num w:numId="4" w16cid:durableId="379788387">
    <w:abstractNumId w:val="25"/>
  </w:num>
  <w:num w:numId="5" w16cid:durableId="1272516585">
    <w:abstractNumId w:val="56"/>
  </w:num>
  <w:num w:numId="6" w16cid:durableId="51583081">
    <w:abstractNumId w:val="2"/>
  </w:num>
  <w:num w:numId="7" w16cid:durableId="189808815">
    <w:abstractNumId w:val="33"/>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5"/>
  </w:num>
  <w:num w:numId="13" w16cid:durableId="22365838">
    <w:abstractNumId w:val="19"/>
  </w:num>
  <w:num w:numId="14" w16cid:durableId="477377788">
    <w:abstractNumId w:val="66"/>
  </w:num>
  <w:num w:numId="15" w16cid:durableId="694430631">
    <w:abstractNumId w:val="50"/>
    <w:lvlOverride w:ilvl="0">
      <w:lvl w:ilvl="0">
        <w:numFmt w:val="decimal"/>
        <w:lvlText w:val="%1."/>
        <w:lvlJc w:val="left"/>
      </w:lvl>
    </w:lvlOverride>
  </w:num>
  <w:num w:numId="16" w16cid:durableId="1439056751">
    <w:abstractNumId w:val="50"/>
    <w:lvlOverride w:ilvl="0">
      <w:lvl w:ilvl="0">
        <w:numFmt w:val="decimal"/>
        <w:lvlText w:val="%1."/>
        <w:lvlJc w:val="left"/>
      </w:lvl>
    </w:lvlOverride>
  </w:num>
  <w:num w:numId="17" w16cid:durableId="783816440">
    <w:abstractNumId w:val="50"/>
    <w:lvlOverride w:ilvl="0">
      <w:lvl w:ilvl="0">
        <w:numFmt w:val="decimal"/>
        <w:lvlText w:val="%1."/>
        <w:lvlJc w:val="left"/>
      </w:lvl>
    </w:lvlOverride>
  </w:num>
  <w:num w:numId="18" w16cid:durableId="2091584467">
    <w:abstractNumId w:val="54"/>
  </w:num>
  <w:num w:numId="19" w16cid:durableId="1791125134">
    <w:abstractNumId w:val="57"/>
  </w:num>
  <w:num w:numId="20" w16cid:durableId="1708068349">
    <w:abstractNumId w:val="40"/>
  </w:num>
  <w:num w:numId="21" w16cid:durableId="2131702868">
    <w:abstractNumId w:val="37"/>
    <w:lvlOverride w:ilvl="0">
      <w:lvl w:ilvl="0">
        <w:numFmt w:val="decimal"/>
        <w:lvlText w:val="%1."/>
        <w:lvlJc w:val="left"/>
      </w:lvl>
    </w:lvlOverride>
  </w:num>
  <w:num w:numId="22" w16cid:durableId="159661919">
    <w:abstractNumId w:val="37"/>
    <w:lvlOverride w:ilvl="0">
      <w:lvl w:ilvl="0">
        <w:numFmt w:val="decimal"/>
        <w:lvlText w:val="%1."/>
        <w:lvlJc w:val="left"/>
      </w:lvl>
    </w:lvlOverride>
  </w:num>
  <w:num w:numId="23" w16cid:durableId="993996316">
    <w:abstractNumId w:val="37"/>
    <w:lvlOverride w:ilvl="0">
      <w:lvl w:ilvl="0">
        <w:numFmt w:val="decimal"/>
        <w:lvlText w:val="%1."/>
        <w:lvlJc w:val="left"/>
      </w:lvl>
    </w:lvlOverride>
  </w:num>
  <w:num w:numId="24" w16cid:durableId="9914395">
    <w:abstractNumId w:val="37"/>
    <w:lvlOverride w:ilvl="0">
      <w:lvl w:ilvl="0">
        <w:numFmt w:val="decimal"/>
        <w:lvlText w:val="%1."/>
        <w:lvlJc w:val="left"/>
      </w:lvl>
    </w:lvlOverride>
  </w:num>
  <w:num w:numId="25" w16cid:durableId="687373077">
    <w:abstractNumId w:val="37"/>
    <w:lvlOverride w:ilvl="0">
      <w:lvl w:ilvl="0">
        <w:numFmt w:val="decimal"/>
        <w:lvlText w:val="%1."/>
        <w:lvlJc w:val="left"/>
      </w:lvl>
    </w:lvlOverride>
  </w:num>
  <w:num w:numId="26" w16cid:durableId="1971283148">
    <w:abstractNumId w:val="37"/>
    <w:lvlOverride w:ilvl="0">
      <w:lvl w:ilvl="0">
        <w:numFmt w:val="decimal"/>
        <w:lvlText w:val="%1."/>
        <w:lvlJc w:val="left"/>
      </w:lvl>
    </w:lvlOverride>
  </w:num>
  <w:num w:numId="27" w16cid:durableId="2025014721">
    <w:abstractNumId w:val="37"/>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2"/>
  </w:num>
  <w:num w:numId="31" w16cid:durableId="553124226">
    <w:abstractNumId w:val="18"/>
  </w:num>
  <w:num w:numId="32" w16cid:durableId="1667443375">
    <w:abstractNumId w:val="49"/>
  </w:num>
  <w:num w:numId="33" w16cid:durableId="1980374527">
    <w:abstractNumId w:val="39"/>
  </w:num>
  <w:num w:numId="34" w16cid:durableId="1795631878">
    <w:abstractNumId w:val="64"/>
  </w:num>
  <w:num w:numId="35" w16cid:durableId="531576522">
    <w:abstractNumId w:val="48"/>
  </w:num>
  <w:num w:numId="36" w16cid:durableId="677199074">
    <w:abstractNumId w:val="41"/>
  </w:num>
  <w:num w:numId="37" w16cid:durableId="842597144">
    <w:abstractNumId w:val="11"/>
  </w:num>
  <w:num w:numId="38" w16cid:durableId="489756268">
    <w:abstractNumId w:val="52"/>
  </w:num>
  <w:num w:numId="39" w16cid:durableId="744495326">
    <w:abstractNumId w:val="65"/>
  </w:num>
  <w:num w:numId="40" w16cid:durableId="2093770638">
    <w:abstractNumId w:val="68"/>
  </w:num>
  <w:num w:numId="41" w16cid:durableId="428156628">
    <w:abstractNumId w:val="15"/>
  </w:num>
  <w:num w:numId="42" w16cid:durableId="389882758">
    <w:abstractNumId w:val="27"/>
  </w:num>
  <w:num w:numId="43" w16cid:durableId="1821842396">
    <w:abstractNumId w:val="10"/>
  </w:num>
  <w:num w:numId="44" w16cid:durableId="873157731">
    <w:abstractNumId w:val="60"/>
  </w:num>
  <w:num w:numId="45" w16cid:durableId="1015571474">
    <w:abstractNumId w:val="63"/>
  </w:num>
  <w:num w:numId="46" w16cid:durableId="1610357135">
    <w:abstractNumId w:val="5"/>
  </w:num>
  <w:num w:numId="47" w16cid:durableId="536509843">
    <w:abstractNumId w:val="46"/>
  </w:num>
  <w:num w:numId="48" w16cid:durableId="1311594976">
    <w:abstractNumId w:val="22"/>
  </w:num>
  <w:num w:numId="49" w16cid:durableId="805586142">
    <w:abstractNumId w:val="8"/>
  </w:num>
  <w:num w:numId="50" w16cid:durableId="792288549">
    <w:abstractNumId w:val="36"/>
  </w:num>
  <w:num w:numId="51" w16cid:durableId="1347169242">
    <w:abstractNumId w:val="58"/>
  </w:num>
  <w:num w:numId="52" w16cid:durableId="805243724">
    <w:abstractNumId w:val="3"/>
  </w:num>
  <w:num w:numId="53" w16cid:durableId="1968002645">
    <w:abstractNumId w:val="6"/>
  </w:num>
  <w:num w:numId="54" w16cid:durableId="390691856">
    <w:abstractNumId w:val="42"/>
  </w:num>
  <w:num w:numId="55" w16cid:durableId="1304120295">
    <w:abstractNumId w:val="51"/>
  </w:num>
  <w:num w:numId="56" w16cid:durableId="792675705">
    <w:abstractNumId w:val="61"/>
  </w:num>
  <w:num w:numId="57" w16cid:durableId="1991135141">
    <w:abstractNumId w:val="59"/>
  </w:num>
  <w:num w:numId="58" w16cid:durableId="625232406">
    <w:abstractNumId w:val="43"/>
  </w:num>
  <w:num w:numId="59" w16cid:durableId="1612979353">
    <w:abstractNumId w:val="4"/>
  </w:num>
  <w:num w:numId="60" w16cid:durableId="1011683535">
    <w:abstractNumId w:val="69"/>
  </w:num>
  <w:num w:numId="61" w16cid:durableId="727921959">
    <w:abstractNumId w:val="29"/>
  </w:num>
  <w:num w:numId="62" w16cid:durableId="557514962">
    <w:abstractNumId w:val="47"/>
  </w:num>
  <w:num w:numId="63" w16cid:durableId="1675303354">
    <w:abstractNumId w:val="24"/>
  </w:num>
  <w:num w:numId="64" w16cid:durableId="1391147436">
    <w:abstractNumId w:val="28"/>
  </w:num>
  <w:num w:numId="65" w16cid:durableId="494498799">
    <w:abstractNumId w:val="34"/>
  </w:num>
  <w:num w:numId="66" w16cid:durableId="1224755350">
    <w:abstractNumId w:val="62"/>
  </w:num>
  <w:num w:numId="67" w16cid:durableId="572933389">
    <w:abstractNumId w:val="72"/>
  </w:num>
  <w:num w:numId="68" w16cid:durableId="1040666138">
    <w:abstractNumId w:val="12"/>
  </w:num>
  <w:num w:numId="69" w16cid:durableId="62333015">
    <w:abstractNumId w:val="45"/>
  </w:num>
  <w:num w:numId="70" w16cid:durableId="1563902941">
    <w:abstractNumId w:val="71"/>
  </w:num>
  <w:num w:numId="71" w16cid:durableId="1570505780">
    <w:abstractNumId w:val="67"/>
  </w:num>
  <w:num w:numId="72" w16cid:durableId="753745157">
    <w:abstractNumId w:val="70"/>
  </w:num>
  <w:num w:numId="73" w16cid:durableId="1056511665">
    <w:abstractNumId w:val="30"/>
  </w:num>
  <w:num w:numId="74" w16cid:durableId="616719310">
    <w:abstractNumId w:val="21"/>
  </w:num>
  <w:num w:numId="75" w16cid:durableId="86343660">
    <w:abstractNumId w:val="26"/>
  </w:num>
  <w:num w:numId="76" w16cid:durableId="435295391">
    <w:abstractNumId w:val="38"/>
  </w:num>
  <w:num w:numId="77" w16cid:durableId="584267009">
    <w:abstractNumId w:val="35"/>
  </w:num>
  <w:num w:numId="78" w16cid:durableId="1101340982">
    <w:abstractNumId w:val="14"/>
  </w:num>
  <w:num w:numId="79" w16cid:durableId="1880506402">
    <w:abstractNumId w:val="13"/>
  </w:num>
  <w:num w:numId="80" w16cid:durableId="1974141862">
    <w:abstractNumId w:val="9"/>
  </w:num>
  <w:num w:numId="81" w16cid:durableId="1795516075">
    <w:abstractNumId w:val="3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5099"/>
    <w:rsid w:val="0057076F"/>
    <w:rsid w:val="005771ED"/>
    <w:rsid w:val="005810B6"/>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77842"/>
    <w:rsid w:val="0069159B"/>
    <w:rsid w:val="006A1121"/>
    <w:rsid w:val="006A6A2D"/>
    <w:rsid w:val="006C0068"/>
    <w:rsid w:val="006C4C23"/>
    <w:rsid w:val="006D33E3"/>
    <w:rsid w:val="006E02FD"/>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97C14"/>
    <w:rsid w:val="007A2B83"/>
    <w:rsid w:val="007A566B"/>
    <w:rsid w:val="007B5737"/>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A2B62"/>
    <w:rsid w:val="008A41B9"/>
    <w:rsid w:val="008A4CD3"/>
    <w:rsid w:val="008B1BD2"/>
    <w:rsid w:val="008B5C2E"/>
    <w:rsid w:val="008C0579"/>
    <w:rsid w:val="008C0B91"/>
    <w:rsid w:val="008D18C7"/>
    <w:rsid w:val="008D1A01"/>
    <w:rsid w:val="008E043A"/>
    <w:rsid w:val="008E1BED"/>
    <w:rsid w:val="008E7204"/>
    <w:rsid w:val="008F10FF"/>
    <w:rsid w:val="008F6030"/>
    <w:rsid w:val="008F67D6"/>
    <w:rsid w:val="00904877"/>
    <w:rsid w:val="00906E4C"/>
    <w:rsid w:val="00916E7F"/>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44310"/>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77F9"/>
    <w:rsid w:val="00D933EE"/>
    <w:rsid w:val="00D943C5"/>
    <w:rsid w:val="00DA1DD0"/>
    <w:rsid w:val="00DA3234"/>
    <w:rsid w:val="00DA445B"/>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FB7"/>
    <w:rsid w:val="00E758F0"/>
    <w:rsid w:val="00E818F3"/>
    <w:rsid w:val="00E84488"/>
    <w:rsid w:val="00E90C1C"/>
    <w:rsid w:val="00EA2723"/>
    <w:rsid w:val="00EB65F2"/>
    <w:rsid w:val="00EB7A0E"/>
    <w:rsid w:val="00EC01A5"/>
    <w:rsid w:val="00EC3E06"/>
    <w:rsid w:val="00ED61B0"/>
    <w:rsid w:val="00ED78CD"/>
    <w:rsid w:val="00EE00E3"/>
    <w:rsid w:val="00EE0ED0"/>
    <w:rsid w:val="00EE0F80"/>
    <w:rsid w:val="00EE2A66"/>
    <w:rsid w:val="00EE3FD0"/>
    <w:rsid w:val="00EF56CA"/>
    <w:rsid w:val="00F03A01"/>
    <w:rsid w:val="00F03CDB"/>
    <w:rsid w:val="00F1250A"/>
    <w:rsid w:val="00F13E02"/>
    <w:rsid w:val="00F148E9"/>
    <w:rsid w:val="00F17B1B"/>
    <w:rsid w:val="00F32B4B"/>
    <w:rsid w:val="00F3446B"/>
    <w:rsid w:val="00F356B6"/>
    <w:rsid w:val="00F36C02"/>
    <w:rsid w:val="00F41ED1"/>
    <w:rsid w:val="00F44B2E"/>
    <w:rsid w:val="00F46D9C"/>
    <w:rsid w:val="00F529FD"/>
    <w:rsid w:val="00F64D5B"/>
    <w:rsid w:val="00F67770"/>
    <w:rsid w:val="00F7351F"/>
    <w:rsid w:val="00F84A06"/>
    <w:rsid w:val="00F901DA"/>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 w:id="743533039">
          <w:marLeft w:val="0"/>
          <w:marRight w:val="0"/>
          <w:marTop w:val="0"/>
          <w:marBottom w:val="0"/>
          <w:divBdr>
            <w:top w:val="none" w:sz="0" w:space="0" w:color="auto"/>
            <w:left w:val="none" w:sz="0" w:space="0" w:color="auto"/>
            <w:bottom w:val="none" w:sz="0" w:space="0" w:color="auto"/>
            <w:right w:val="none" w:sz="0" w:space="0" w:color="auto"/>
          </w:divBdr>
          <w:divsChild>
            <w:div w:id="542375978">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863603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656567339">
              <w:marLeft w:val="0"/>
              <w:marRight w:val="0"/>
              <w:marTop w:val="0"/>
              <w:marBottom w:val="0"/>
              <w:divBdr>
                <w:top w:val="none" w:sz="0" w:space="0" w:color="auto"/>
                <w:left w:val="none" w:sz="0" w:space="0" w:color="auto"/>
                <w:bottom w:val="none" w:sz="0" w:space="0" w:color="auto"/>
                <w:right w:val="none" w:sz="0" w:space="0" w:color="auto"/>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1861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hyperlink" Target="https://learn.microsoft.com/en-us/training/modules/design-model-power-bi/media/02-configure-properties-03-ss.png#lightbox" TargetMode="External"/><Relationship Id="rId366" Type="http://schemas.openxmlformats.org/officeDocument/2006/relationships/hyperlink" Target="https://learn.microsoft.com/en-us/training/modules/design-model-power-bi/media/04-new-hierarchy-9-ss.png#lightbox" TargetMode="External"/><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image" Target="media/image153.png"/><Relationship Id="rId377" Type="http://schemas.openxmlformats.org/officeDocument/2006/relationships/image" Target="media/image174.png"/><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image" Target="media/image140.png"/><Relationship Id="rId346" Type="http://schemas.openxmlformats.org/officeDocument/2006/relationships/hyperlink" Target="https://learn.microsoft.com/en-us/training/modules/design-model-power-bi/media/03-change-type-date-3-ss.png#lightbox" TargetMode="External"/><Relationship Id="rId388" Type="http://schemas.openxmlformats.org/officeDocument/2006/relationships/hyperlink" Target="https://learn.microsoft.com/en-us/training/modules/design-model-power-bi/media/05-budget-calendar-tables-9-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image" Target="media/image143.png"/><Relationship Id="rId357" Type="http://schemas.openxmlformats.org/officeDocument/2006/relationships/image" Target="media/image164.png"/><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fontTable" Target="fontTable.xml"/><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hyperlink" Target="https://learn.microsoft.com/en-us/training/modules/design-model-power-bi/media/02-change-date-format-05-ss.png#lightbox"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hyperlink" Target="https://learn.microsoft.com/en-us/training/modules/design-model-power-bi/media/04-hierarchy-visual-7-ss.png#lightbox" TargetMode="External"/><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image" Target="media/image154.png"/><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image" Target="media/image175.png"/><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hyperlink" Target="https://learn.microsoft.com/en-us/training/modules/design-model-power-bi/media/05-applied-steps-10-ss.png#lightbox"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collaborate-share/service-dataset-impact-analysis"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hyperlink" Target="https://learn.microsoft.com/en-us/training/modules/design-model-power-bi/media/03-adding-columns-power-query-5-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image" Target="media/image144.png"/><Relationship Id="rId359" Type="http://schemas.openxmlformats.org/officeDocument/2006/relationships/image" Target="media/image165.png"/><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hyperlink" Target="https://learn.microsoft.com/en-us/training/modules/design-model-power-bi/media/04-example-hierarchy-8-ss.png#lightbox" TargetMode="External"/><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hyperlink" Target="https://learn.microsoft.com/en-us/training/modules/design-model-power-bi/media/02-result-changing-format-06-ss.png#lightbox" TargetMode="External"/><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image" Target="media/image176.png"/><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image" Target="media/image155.png"/><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hyperlink" Target="https://learn.microsoft.com/en-us/training/modules/design-model-power-bi/media/03-adding-columns-table-power-query-6-ss.png#lightbox" TargetMode="External"/><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hyperlink" Target="https://learn.microsoft.com/en-us/training/modules/design-model-power-bi/media/05-custom-column-date-02-ssm.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enterprise/aggregations-auto"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image" Target="media/image166.png"/><Relationship Id="rId196" Type="http://schemas.openxmlformats.org/officeDocument/2006/relationships/hyperlink" Target="https://learn.microsoft.com/en-us/training/modules/clean-data-power-bi/media/03-value-find-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image" Target="media/image145.png"/><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hyperlink" Target="https://learn.microsoft.com/en-us/training/modules/design-model-power-bi/media/03-data-model-excerpt-ssm.png#lightbox" TargetMode="External"/><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image" Target="media/image161.png"/><Relationship Id="rId372" Type="http://schemas.openxmlformats.org/officeDocument/2006/relationships/hyperlink" Target="https://learn.microsoft.com/en-us/training/modules/design-model-power-bi/media/04-example-hierarchy-1-ss.png#lightbox" TargetMode="External"/><Relationship Id="rId393" Type="http://schemas.openxmlformats.org/officeDocument/2006/relationships/image" Target="media/image182.png"/><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image" Target="media/image141.png"/><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hyperlink" Target="https://learn.microsoft.com/en-us/training/modules/design-model-power-bi/media/02-data-model-example-01-ssm.png#lightbox" TargetMode="External"/><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image" Target="media/image156.png"/><Relationship Id="rId362" Type="http://schemas.openxmlformats.org/officeDocument/2006/relationships/hyperlink" Target="https://learn.microsoft.com/en-us/training/modules/design-model-power-bi/media/04-example-hierarchy-7-ss.png#lightbox" TargetMode="External"/><Relationship Id="rId383" Type="http://schemas.openxmlformats.org/officeDocument/2006/relationships/image" Target="media/image177.png"/><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hyperlink" Target="https://learn.microsoft.com/en-us/power-bi/connect-data/incremental-refresh-configure" TargetMode="External"/><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image" Target="media/image151.png"/><Relationship Id="rId352" Type="http://schemas.openxmlformats.org/officeDocument/2006/relationships/hyperlink" Target="https://learn.microsoft.com/en-us/training/modules/design-model-power-bi/media/03-final-columns-using-power-query-7-ss.png#lightbox" TargetMode="External"/><Relationship Id="rId373" Type="http://schemas.openxmlformats.org/officeDocument/2006/relationships/image" Target="media/image172.png"/><Relationship Id="rId394" Type="http://schemas.openxmlformats.org/officeDocument/2006/relationships/hyperlink" Target="https://learn.microsoft.com/en-us/training/modules/design-model-power-bi/media/05-establishing-relationships-03-ssm.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image" Target="media/image146.png"/><Relationship Id="rId342" Type="http://schemas.openxmlformats.org/officeDocument/2006/relationships/hyperlink" Target="https://learn.microsoft.com/en-us/training/modules/design-model-power-bi/media/03-list-power-query-11-ss.png#lightbox" TargetMode="External"/><Relationship Id="rId363" Type="http://schemas.openxmlformats.org/officeDocument/2006/relationships/image" Target="media/image167.png"/><Relationship Id="rId384" Type="http://schemas.openxmlformats.org/officeDocument/2006/relationships/hyperlink" Target="https://learn.microsoft.com/en-us/training/modules/design-model-power-bi/media/04-role-playing-dimension-05-ss.png#lightbox" TargetMode="External"/><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training/modules/choose-power-bi-model-framework/7-knowledge-check" TargetMode="External"/><Relationship Id="rId332" Type="http://schemas.openxmlformats.org/officeDocument/2006/relationships/hyperlink" Target="https://learn.microsoft.com/en-us/training/modules/design-model-power-bi/media/03-dax-function-calendar-auto-01-ss.png#lightbox" TargetMode="External"/><Relationship Id="rId353" Type="http://schemas.openxmlformats.org/officeDocument/2006/relationships/image" Target="media/image162.png"/><Relationship Id="rId374" Type="http://schemas.openxmlformats.org/officeDocument/2006/relationships/hyperlink" Target="https://learn.microsoft.com/en-us/training/modules/design-model-power-bi/media/04-dax-measure-hierarchy-2-ss.png#lightbox" TargetMode="External"/><Relationship Id="rId395" Type="http://schemas.openxmlformats.org/officeDocument/2006/relationships/image" Target="media/image183.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hyperlink" Target="https://learn.microsoft.com/en-us/training/modules/design-model-power-bi/media/02-manage-relationships-window-02-ss.png#lightbox" TargetMode="External"/><Relationship Id="rId343" Type="http://schemas.openxmlformats.org/officeDocument/2006/relationships/image" Target="media/image157.png"/><Relationship Id="rId364" Type="http://schemas.openxmlformats.org/officeDocument/2006/relationships/hyperlink" Target="https://learn.microsoft.com/en-us/training/modules/design-model-power-bi/media/04-new-hierarchy-8-ss.png#lightbox" TargetMode="External"/><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image" Target="media/image178.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design-model-power-bi/media/01-example-data-model-01-ss.png#lightbox" TargetMode="External"/><Relationship Id="rId333" Type="http://schemas.openxmlformats.org/officeDocument/2006/relationships/image" Target="media/image152.png"/><Relationship Id="rId354" Type="http://schemas.openxmlformats.org/officeDocument/2006/relationships/hyperlink" Target="https://learn.microsoft.com/en-us/training/modules/design-model-power-bi/media/03-mark-date-table-06-ss.png#lightbox" TargetMode="External"/><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image" Target="media/image173.png"/><Relationship Id="rId396" Type="http://schemas.openxmlformats.org/officeDocument/2006/relationships/hyperlink" Target="https://learn.microsoft.com/en-us/training/modules/design-model-power-bi/media/05-matrix-visual-being-built-04-ssm.png#lightbox" TargetMode="External"/><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theme" Target="theme/theme1.xm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image" Target="media/image147.png"/><Relationship Id="rId344" Type="http://schemas.openxmlformats.org/officeDocument/2006/relationships/hyperlink" Target="https://learn.microsoft.com/en-us/training/modules/design-model-power-bi/media/03-converting-list-table-05-ssm.png#lightbox"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image" Target="media/image168.png"/><Relationship Id="rId386" Type="http://schemas.openxmlformats.org/officeDocument/2006/relationships/hyperlink" Target="https://learn.microsoft.com/en-us/training/modules/design-model-power-bi/media/05-data-granularity-example-01-ss.png#lightbox" TargetMode="External"/><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image" Target="media/image142.png"/><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hyperlink" Target="https://learn.microsoft.com/en-us/training/modules/design-model-power-bi/media/03-adding-columns-dax.png#lightbox" TargetMode="External"/><Relationship Id="rId355" Type="http://schemas.openxmlformats.org/officeDocument/2006/relationships/image" Target="media/image163.png"/><Relationship Id="rId376" Type="http://schemas.openxmlformats.org/officeDocument/2006/relationships/hyperlink" Target="https://learn.microsoft.com/en-us/training/modules/design-model-power-bi/media/04-path-function-example-10-ss.png#lightbox" TargetMode="External"/><Relationship Id="rId397" Type="http://schemas.openxmlformats.org/officeDocument/2006/relationships/image" Target="media/image184.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image" Target="media/image158.png"/><Relationship Id="rId387" Type="http://schemas.openxmlformats.org/officeDocument/2006/relationships/image" Target="media/image179.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hyperlink" Target="https://learn.microsoft.com/en-us/training/modules/design-model-power-bi/media/01-star-schema-example-01-ss.png#lightbox" TargetMode="External"/><Relationship Id="rId356" Type="http://schemas.openxmlformats.org/officeDocument/2006/relationships/hyperlink" Target="https://learn.microsoft.com/en-us/training/modules/design-model-power-bi/media/03-mark-date-table-07-ss.png#lightbox" TargetMode="External"/><Relationship Id="rId398" Type="http://schemas.openxmlformats.org/officeDocument/2006/relationships/footer" Target="footer1.xm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image" Target="media/image148.png"/><Relationship Id="rId367" Type="http://schemas.openxmlformats.org/officeDocument/2006/relationships/image" Target="media/image169.png"/><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hyperlink" Target="https://learn.microsoft.com/en-us/training/modules/design-model-power-bi/media/03-final-columns-dax-table-2-ss.png#lightbox" TargetMode="External"/><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hyperlink" Target="https://learn.microsoft.com/en-us/training/modules/design-model-power-bi/media/04-path-item-function-12-ss.png#lightbox" TargetMode="External"/><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hyperlink" Target="https://learn.microsoft.com/en-us/power-bi/guidance/powerbi-implementation-planning-usage-scenario-customizable-managed-self-service-bi" TargetMode="External"/><Relationship Id="rId347" Type="http://schemas.openxmlformats.org/officeDocument/2006/relationships/image" Target="media/image15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image" Target="media/image180.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hyperlink" Target="https://learn.microsoft.com/en-us/training/modules/design-model-power-bi/media/01-data-model-relationships-ss.png#lightbo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hyperlink" Target="https://learn.microsoft.com/en-us/training/modules/design-model-power-bi/media/03-create-relationship-8-ss.png#lightbox" TargetMode="External"/><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image" Target="media/image149.png"/><Relationship Id="rId369" Type="http://schemas.openxmlformats.org/officeDocument/2006/relationships/image" Target="media/image170.png"/><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hyperlink" Target="https://learn.microsoft.com/en-us/training/modules/design-model-power-bi/media/04-parent-child-hierarchy-table-06-ssm.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hyperlink" Target="https://learn.microsoft.com/en-us/training/modules/design-model-power-bi/media/03-new-query-common-date-table-03-ss.png#lightbox" TargetMode="External"/><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image" Target="media/image181.png"/><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transform-model/desktop-relationships-understand" TargetMode="External"/><Relationship Id="rId349" Type="http://schemas.openxmlformats.org/officeDocument/2006/relationships/image" Target="media/image160.png"/><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hyperlink" Target="https://learn.microsoft.com/en-us/training/modules/design-model-power-bi/media/03-common-date-dax-5-ss.png#lightbox" TargetMode="External"/><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hyperlink" Target="https://learn.microsoft.com/en-us/training/modules/design-model-power-bi/media/01-data-schema-example-04-ss.png#lightbox" TargetMode="External"/><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image" Target="media/image171.png"/><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image" Target="media/image150.png"/><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hyperlink" Target="https://learn.microsoft.com/en-us/training/modules/design-model-power-bi/media/03-m-query-common-data-table-04-ss.png#lightbox"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hyperlink" Target="https://learn.microsoft.com/en-us/training/modules/design-model-power-bi/media/04-employee-level-hierarchy-14-ss.png#lightbox" TargetMode="External"/><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8902</TotalTime>
  <Pages>167</Pages>
  <Words>29919</Words>
  <Characters>170541</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177</cp:revision>
  <dcterms:created xsi:type="dcterms:W3CDTF">2024-12-19T18:05:00Z</dcterms:created>
  <dcterms:modified xsi:type="dcterms:W3CDTF">2025-05-24T22:12:00Z</dcterms:modified>
</cp:coreProperties>
</file>